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B6" w:rsidRDefault="00007DCF" w:rsidP="00D23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Авиационная, автомобильная и специальная техника со складов МО РФ.</w:t>
      </w:r>
      <w:bookmarkStart w:id="0" w:name="_GoBack"/>
      <w:bookmarkEnd w:id="0"/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461"/>
        <w:gridCol w:w="11623"/>
        <w:gridCol w:w="992"/>
        <w:gridCol w:w="1134"/>
        <w:gridCol w:w="1701"/>
      </w:tblGrid>
      <w:tr w:rsidR="00D231B6" w:rsidTr="003F2837">
        <w:trPr>
          <w:trHeight w:val="504"/>
          <w:tblCellSpacing w:w="0" w:type="dxa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3F283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D231B6" w:rsidRDefault="00D231B6" w:rsidP="003F283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1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  <w:p w:rsidR="00D231B6" w:rsidRDefault="00D231B6" w:rsidP="001A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08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  <w:p w:rsidR="003F2837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</w:t>
            </w:r>
            <w:r w:rsidR="003F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за </w:t>
            </w:r>
          </w:p>
          <w:p w:rsidR="00D231B6" w:rsidRDefault="003F2837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 (шт.).</w:t>
            </w:r>
          </w:p>
        </w:tc>
      </w:tr>
      <w:tr w:rsidR="00D231B6" w:rsidTr="003F2837">
        <w:trPr>
          <w:trHeight w:val="33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ЗИЛ-131УРБ 2А-2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51D9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83 0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231B6" w:rsidTr="003F2837">
        <w:trPr>
          <w:trHeight w:val="33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Буровая установка УГР- 1ВС для скважин на базе ГАЗ-66-11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251D9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579 600</w:t>
            </w:r>
          </w:p>
        </w:tc>
      </w:tr>
      <w:tr w:rsidR="00D231B6" w:rsidTr="003F2837">
        <w:trPr>
          <w:trHeight w:val="33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251D9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</w:t>
            </w:r>
          </w:p>
        </w:tc>
      </w:tr>
      <w:tr w:rsidR="00D231B6" w:rsidTr="003F2837">
        <w:trPr>
          <w:trHeight w:val="308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УАЗ-452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251D9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248 400</w:t>
            </w:r>
          </w:p>
        </w:tc>
      </w:tr>
      <w:tr w:rsidR="00D231B6" w:rsidTr="003F2837">
        <w:trPr>
          <w:trHeight w:val="33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 модель КС- 45717К</w:t>
            </w:r>
            <w:r w:rsidR="00D7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</w:t>
            </w:r>
            <w:proofErr w:type="spellStart"/>
            <w:r w:rsidR="00D7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D7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т. (телескопическая 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секционная 21 метр)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КАМАЗ-65115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251D9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864 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33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KAMA3-4310 (борт,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шасси, тягач седельный)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251D9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1 173 0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231B6" w:rsidTr="003F2837">
        <w:trPr>
          <w:trHeight w:val="324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УРАЛ-4320 (борт,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шасси, тягач)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251D9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828 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39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 ЕА-17 на шасси УРАЛ-5557-10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251D9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932 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8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КРАЗ-258 КС-4561А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251D9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552 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56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Pr="00D74EBB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Pr="00D74EBB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дизельный 33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251D9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414 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54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ЭОВ-3521 М-1 (ЕА-17) (Экскаватор войсковой одноковшовый, Д-243, шасси «Урал 4320-1058-31)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251D9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932 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76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65115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B1717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380 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7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Снегоуборочная шнека- роторная машина. СШР-1 Модель 001С А Урал-4320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3B1717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2 070 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48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Снегоуборочная машина с шнекороторный навесной СШР-2,6Г КАМАЗ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3B1717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1 656 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39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горизонтально- направленного бурения ГНБ S2x4 на гусеничном ходу.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B1717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484 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98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МИ-8П</w:t>
            </w:r>
            <w:r w:rsidR="00D74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74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пассажирского типа на 28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68DA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65 6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C68DA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39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АН-26Б</w:t>
            </w:r>
            <w:r w:rsidR="00D74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74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гражданский транспортный самолет для контейнерных перевозок.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1984-86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C68DA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165 600 000</w:t>
            </w:r>
          </w:p>
        </w:tc>
      </w:tr>
      <w:tr w:rsidR="00D231B6" w:rsidTr="003F2837">
        <w:trPr>
          <w:trHeight w:val="29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УГНБ-4М2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231B6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68DA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898 </w:t>
            </w: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338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УАЗ 452 - Гусеничный плавающий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ЗВМ 2410 Вездеход «УХТЫШ»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C68DA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2 070 000</w:t>
            </w:r>
          </w:p>
        </w:tc>
      </w:tr>
      <w:tr w:rsidR="00D231B6" w:rsidTr="003F2837">
        <w:trPr>
          <w:trHeight w:val="390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КАМАЗ вездеход с экскаваторной установкой. (Планировочный, траншейный, 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О.бЗмЗ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C68DA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2 070 000</w:t>
            </w:r>
          </w:p>
        </w:tc>
      </w:tr>
      <w:tr w:rsidR="00D231B6" w:rsidTr="003F2837">
        <w:trPr>
          <w:trHeight w:val="286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C68DA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1 173 0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231B6" w:rsidTr="003F2837">
        <w:trPr>
          <w:trHeight w:val="258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ГАЗ-66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C68DA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552 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RPr="001C68DA" w:rsidTr="003F2837">
        <w:trPr>
          <w:trHeight w:val="372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5320, борт, ангарное хранение, на военном аэродроме.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C68DA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1 104 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D231B6" w:rsidTr="003F2837">
        <w:trPr>
          <w:trHeight w:val="226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53222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1C68DA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1 173 000</w:t>
            </w:r>
          </w:p>
        </w:tc>
      </w:tr>
      <w:tr w:rsidR="00D231B6" w:rsidTr="003F2837">
        <w:trPr>
          <w:trHeight w:val="114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55111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74EBB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1 173 0</w:t>
            </w:r>
            <w:r w:rsidR="00D231B6"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231B6" w:rsidTr="003F2837">
        <w:trPr>
          <w:trHeight w:val="204"/>
          <w:tblCellSpacing w:w="0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1B6" w:rsidRDefault="00D231B6" w:rsidP="003F2837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4310-105 (с длинной базой)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6" w:rsidRDefault="00D231B6" w:rsidP="0044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B6" w:rsidRPr="003F2837" w:rsidRDefault="00D74EBB" w:rsidP="0044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1 173 000</w:t>
            </w:r>
          </w:p>
        </w:tc>
      </w:tr>
    </w:tbl>
    <w:p w:rsidR="00D231B6" w:rsidRPr="00D74EBB" w:rsidRDefault="00D231B6" w:rsidP="00D74EBB">
      <w:pPr>
        <w:spacing w:after="120" w:line="240" w:lineRule="auto"/>
        <w:rPr>
          <w:rFonts w:ascii="Times New Roman" w:hAnsi="Times New Roman" w:cs="Times New Roman"/>
        </w:rPr>
      </w:pPr>
      <w:r w:rsidRPr="00442AF1">
        <w:rPr>
          <w:rFonts w:ascii="Times New Roman" w:hAnsi="Times New Roman" w:cs="Times New Roman"/>
          <w:b/>
        </w:rPr>
        <w:t>Примечание:</w:t>
      </w:r>
      <w:r w:rsidRPr="00D74EBB">
        <w:rPr>
          <w:rFonts w:ascii="Times New Roman" w:hAnsi="Times New Roman" w:cs="Times New Roman"/>
        </w:rPr>
        <w:t xml:space="preserve"> ПТС и документация в наличии</w:t>
      </w:r>
      <w:r w:rsidR="00D74EBB">
        <w:rPr>
          <w:rFonts w:ascii="Times New Roman" w:hAnsi="Times New Roman" w:cs="Times New Roman"/>
        </w:rPr>
        <w:t>.</w:t>
      </w:r>
    </w:p>
    <w:sectPr w:rsidR="00D231B6" w:rsidRPr="00D74EBB" w:rsidSect="00E0796B">
      <w:pgSz w:w="16838" w:h="11906" w:orient="landscape"/>
      <w:pgMar w:top="284" w:right="51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B"/>
    <w:rsid w:val="00007DCF"/>
    <w:rsid w:val="000B5BAB"/>
    <w:rsid w:val="001251D9"/>
    <w:rsid w:val="001C68DA"/>
    <w:rsid w:val="00233CAF"/>
    <w:rsid w:val="003B1717"/>
    <w:rsid w:val="003F2837"/>
    <w:rsid w:val="00442AF1"/>
    <w:rsid w:val="00812C54"/>
    <w:rsid w:val="00866D9C"/>
    <w:rsid w:val="00AF52E4"/>
    <w:rsid w:val="00B46CE4"/>
    <w:rsid w:val="00CD39FE"/>
    <w:rsid w:val="00D231B6"/>
    <w:rsid w:val="00D74EBB"/>
    <w:rsid w:val="00E0796B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3B09-F088-40DB-B392-673AD75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Тондзель Геннадий Александрович</cp:lastModifiedBy>
  <cp:revision>3</cp:revision>
  <dcterms:created xsi:type="dcterms:W3CDTF">2017-04-26T05:58:00Z</dcterms:created>
  <dcterms:modified xsi:type="dcterms:W3CDTF">2017-05-26T04:34:00Z</dcterms:modified>
</cp:coreProperties>
</file>